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FE" w:rsidRPr="00120FFE" w:rsidRDefault="00120FFE" w:rsidP="00120FFE">
      <w:pPr>
        <w:pStyle w:val="a4"/>
        <w:shd w:val="clear" w:color="auto" w:fill="FFFFFF"/>
        <w:spacing w:before="206" w:beforeAutospacing="0" w:after="247" w:afterAutospacing="0" w:line="276" w:lineRule="auto"/>
        <w:jc w:val="center"/>
        <w:rPr>
          <w:color w:val="7030A0"/>
          <w:sz w:val="32"/>
          <w:szCs w:val="28"/>
        </w:rPr>
      </w:pPr>
      <w:r w:rsidRPr="00120FFE">
        <w:rPr>
          <w:rStyle w:val="a5"/>
          <w:color w:val="7030A0"/>
          <w:sz w:val="32"/>
          <w:szCs w:val="28"/>
        </w:rPr>
        <w:t>Возрастные и психологические особенности развития ребёнка 3-4 лет.</w:t>
      </w:r>
    </w:p>
    <w:p w:rsidR="00120FFE" w:rsidRPr="00120FFE" w:rsidRDefault="00120FFE" w:rsidP="00120FFE">
      <w:pPr>
        <w:pStyle w:val="a4"/>
        <w:shd w:val="clear" w:color="auto" w:fill="FFFFFF"/>
        <w:spacing w:before="206" w:beforeAutospacing="0" w:after="247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120FFE">
        <w:rPr>
          <w:color w:val="111111"/>
          <w:sz w:val="28"/>
          <w:szCs w:val="28"/>
        </w:rPr>
        <w:t>Три года – очень важный этап в жизни ребенка. Именно в возрасте 3-4 лет формируются основы будущей личности, закладывается «фундамент» физического, умственного, нравственного развития ребенка. Для успешного формирования личности ребенка родители должны правильно руководить им. Но отношения  в этом возрасте должны складываться не как «взрослый-малыш», а на равных, как с другом.</w:t>
      </w:r>
    </w:p>
    <w:p w:rsidR="00120FFE" w:rsidRPr="00120FFE" w:rsidRDefault="00120FFE" w:rsidP="00120FFE">
      <w:pPr>
        <w:pStyle w:val="a4"/>
        <w:shd w:val="clear" w:color="auto" w:fill="FFFFFF"/>
        <w:spacing w:before="206" w:beforeAutospacing="0" w:after="247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120FFE">
        <w:rPr>
          <w:color w:val="111111"/>
          <w:sz w:val="28"/>
          <w:szCs w:val="28"/>
        </w:rPr>
        <w:t xml:space="preserve">Трехлетнему ребенку сложно управлять своим поведением. Начинается формирование самооценки, где ведущее место принадлежит взрослому. Очень важно, чтобы взрослые содействовали развитию положительного «я» у малыша. В возрасте 3-4 лет начинается чёткое осознание </w:t>
      </w:r>
      <w:proofErr w:type="gramStart"/>
      <w:r w:rsidRPr="00120FFE">
        <w:rPr>
          <w:color w:val="111111"/>
          <w:sz w:val="28"/>
          <w:szCs w:val="28"/>
        </w:rPr>
        <w:t>ребенком</w:t>
      </w:r>
      <w:proofErr w:type="gramEnd"/>
      <w:r w:rsidRPr="00120FFE">
        <w:rPr>
          <w:color w:val="111111"/>
          <w:sz w:val="28"/>
          <w:szCs w:val="28"/>
        </w:rPr>
        <w:t xml:space="preserve"> кто он и </w:t>
      </w:r>
      <w:proofErr w:type="gramStart"/>
      <w:r w:rsidRPr="00120FFE">
        <w:rPr>
          <w:color w:val="111111"/>
          <w:sz w:val="28"/>
          <w:szCs w:val="28"/>
        </w:rPr>
        <w:t>какой</w:t>
      </w:r>
      <w:proofErr w:type="gramEnd"/>
      <w:r w:rsidRPr="00120FFE">
        <w:rPr>
          <w:color w:val="111111"/>
          <w:sz w:val="28"/>
          <w:szCs w:val="28"/>
        </w:rPr>
        <w:t xml:space="preserve"> он. Возраст 3-х лет характеризуется кризисом трех лет, потому как внутренний мир малыша полон противоречий. Он как никогда стремится быть самостоятельным, но в тоже время не может справиться с задачей без помощи взрослых. Малыш проявляет нетерпимость и негативизм к требованиям взрослого. В это время необходимо предоставить ребенку больше самостоятельности, но не забывать о том, что возможностей у него ещё недостаточно. Поддержите стремление малыша «я сам», не критикуйте его неправильные и неумелые действия, это может навсегда отбить желание быть самостоятельным.</w:t>
      </w:r>
    </w:p>
    <w:p w:rsidR="00120FFE" w:rsidRPr="00120FFE" w:rsidRDefault="00120FFE" w:rsidP="00120FFE">
      <w:pPr>
        <w:pStyle w:val="a4"/>
        <w:shd w:val="clear" w:color="auto" w:fill="FFFFFF"/>
        <w:spacing w:before="206" w:beforeAutospacing="0" w:after="247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120FFE">
        <w:rPr>
          <w:color w:val="111111"/>
          <w:sz w:val="28"/>
          <w:szCs w:val="28"/>
        </w:rPr>
        <w:t>Помогите увидеть малышу его успехи и достижения, научите его радоваться этому.</w:t>
      </w:r>
    </w:p>
    <w:p w:rsidR="00120FFE" w:rsidRPr="00120FFE" w:rsidRDefault="00120FFE" w:rsidP="00120FFE">
      <w:pPr>
        <w:pStyle w:val="a4"/>
        <w:shd w:val="clear" w:color="auto" w:fill="FFFFFF"/>
        <w:spacing w:before="206" w:beforeAutospacing="0" w:after="247" w:afterAutospacing="0" w:line="276" w:lineRule="auto"/>
        <w:jc w:val="center"/>
        <w:rPr>
          <w:color w:val="7030A0"/>
          <w:sz w:val="32"/>
          <w:szCs w:val="28"/>
        </w:rPr>
      </w:pPr>
      <w:r w:rsidRPr="00120FFE">
        <w:rPr>
          <w:rStyle w:val="a5"/>
          <w:color w:val="7030A0"/>
          <w:sz w:val="32"/>
          <w:szCs w:val="28"/>
        </w:rPr>
        <w:t>Развитие психических процессов у ребенка 3-4 лет.</w:t>
      </w:r>
    </w:p>
    <w:p w:rsidR="00120FFE" w:rsidRPr="00120FFE" w:rsidRDefault="00120FFE" w:rsidP="00120FFE">
      <w:pPr>
        <w:pStyle w:val="a4"/>
        <w:shd w:val="clear" w:color="auto" w:fill="FFFFFF"/>
        <w:spacing w:before="206" w:beforeAutospacing="0" w:after="247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120FFE">
        <w:rPr>
          <w:color w:val="111111"/>
          <w:sz w:val="28"/>
          <w:szCs w:val="28"/>
        </w:rPr>
        <w:t>Происходит дальнейшее развитие всех психических процессов. Внимание остается непроизвольным. Ребенок 3-4 лет может удерживать его 10-15 минут, но если занятие, которым увлечен малыш, достаточно интересное для него, он может уделить ему гораздо больше времени.</w:t>
      </w:r>
    </w:p>
    <w:p w:rsidR="00120FFE" w:rsidRPr="00120FFE" w:rsidRDefault="00120FFE" w:rsidP="00120FFE">
      <w:pPr>
        <w:pStyle w:val="a4"/>
        <w:shd w:val="clear" w:color="auto" w:fill="FFFFFF"/>
        <w:spacing w:before="206" w:beforeAutospacing="0" w:after="247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120FFE">
        <w:rPr>
          <w:color w:val="111111"/>
          <w:sz w:val="28"/>
          <w:szCs w:val="28"/>
        </w:rPr>
        <w:t>Память в младшем дошкольном возрасте также непроизвольная. Ребенок запоминает только то, что имеет яркую эмоциональную окраску, причём как положительных, так и отрицательных моментов.</w:t>
      </w:r>
    </w:p>
    <w:p w:rsidR="00120FFE" w:rsidRPr="00120FFE" w:rsidRDefault="00120FFE" w:rsidP="00120FFE">
      <w:pPr>
        <w:pStyle w:val="a4"/>
        <w:shd w:val="clear" w:color="auto" w:fill="FFFFFF"/>
        <w:spacing w:before="206" w:beforeAutospacing="0" w:after="247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120FFE">
        <w:rPr>
          <w:color w:val="111111"/>
          <w:sz w:val="28"/>
          <w:szCs w:val="28"/>
        </w:rPr>
        <w:t>Мышление в начале четвёртого года жизни остается наглядно-действенным, но к четырем годам начинает формироваться наглядно-образное мышление. Ребенок уже пытается анализировать, сравнивать предметы по цвету, форме, размеру, находить отличия между предметами, делать простейшие выводы.</w:t>
      </w:r>
    </w:p>
    <w:p w:rsidR="00120FFE" w:rsidRPr="00120FFE" w:rsidRDefault="00120FFE" w:rsidP="00120FFE">
      <w:pPr>
        <w:pStyle w:val="a4"/>
        <w:shd w:val="clear" w:color="auto" w:fill="FFFFFF"/>
        <w:spacing w:before="206" w:beforeAutospacing="0" w:after="247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120FFE">
        <w:rPr>
          <w:color w:val="111111"/>
          <w:sz w:val="28"/>
          <w:szCs w:val="28"/>
        </w:rPr>
        <w:t xml:space="preserve">Продолжает активно развиваться речь. Трехлетний ребенок может говорить фразами и предложениями, умеет выражать словами свои желания, мысли и чувства. </w:t>
      </w:r>
      <w:r w:rsidRPr="00120FFE">
        <w:rPr>
          <w:color w:val="111111"/>
          <w:sz w:val="28"/>
          <w:szCs w:val="28"/>
        </w:rPr>
        <w:lastRenderedPageBreak/>
        <w:t>В 3 года малыш должен уметь называть свое имя и возраст. Ребенок способен воспринимать короткие рассказы без картинок. Малыш интересуется значением различных слов, развивается словарный запас.</w:t>
      </w:r>
    </w:p>
    <w:p w:rsidR="00120FFE" w:rsidRPr="00120FFE" w:rsidRDefault="00120FFE" w:rsidP="00120FFE">
      <w:pPr>
        <w:pStyle w:val="a4"/>
        <w:shd w:val="clear" w:color="auto" w:fill="FFFFFF"/>
        <w:spacing w:before="206" w:beforeAutospacing="0" w:after="247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120FFE">
        <w:rPr>
          <w:color w:val="111111"/>
          <w:sz w:val="28"/>
          <w:szCs w:val="28"/>
        </w:rPr>
        <w:t xml:space="preserve">Начинает развиваться воображение. Ребенок способен заменить недостающий предмет предметами-заместителями, например, ложку может заменить палочкой, </w:t>
      </w:r>
      <w:proofErr w:type="spellStart"/>
      <w:proofErr w:type="gramStart"/>
      <w:r w:rsidRPr="00120FFE">
        <w:rPr>
          <w:color w:val="111111"/>
          <w:sz w:val="28"/>
          <w:szCs w:val="28"/>
        </w:rPr>
        <w:t>тарелку-баночкой</w:t>
      </w:r>
      <w:proofErr w:type="spellEnd"/>
      <w:proofErr w:type="gramEnd"/>
      <w:r w:rsidRPr="00120FFE">
        <w:rPr>
          <w:color w:val="111111"/>
          <w:sz w:val="28"/>
          <w:szCs w:val="28"/>
        </w:rPr>
        <w:t>.</w:t>
      </w:r>
    </w:p>
    <w:p w:rsidR="00120FFE" w:rsidRPr="00120FFE" w:rsidRDefault="00120FFE" w:rsidP="00120FFE">
      <w:pPr>
        <w:pStyle w:val="a4"/>
        <w:shd w:val="clear" w:color="auto" w:fill="FFFFFF"/>
        <w:spacing w:before="206" w:beforeAutospacing="0" w:after="247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120FFE">
        <w:rPr>
          <w:color w:val="111111"/>
          <w:sz w:val="28"/>
          <w:szCs w:val="28"/>
        </w:rPr>
        <w:t xml:space="preserve">Ведущая деятельность-игра. Значение игры для детей 3-4 лет чрезвычайно велико. Начинают формироваться игры с правилами. В 3 года детям доступны </w:t>
      </w:r>
      <w:proofErr w:type="spellStart"/>
      <w:r w:rsidRPr="00120FFE">
        <w:rPr>
          <w:color w:val="111111"/>
          <w:sz w:val="28"/>
          <w:szCs w:val="28"/>
        </w:rPr>
        <w:t>гендерные</w:t>
      </w:r>
      <w:proofErr w:type="spellEnd"/>
      <w:r w:rsidRPr="00120FFE">
        <w:rPr>
          <w:color w:val="111111"/>
          <w:sz w:val="28"/>
          <w:szCs w:val="28"/>
        </w:rPr>
        <w:t xml:space="preserve"> роли: девочка-женщина, мальчик-мужчина.</w:t>
      </w:r>
    </w:p>
    <w:p w:rsidR="00120FFE" w:rsidRPr="00120FFE" w:rsidRDefault="00120FFE" w:rsidP="00120FFE">
      <w:pPr>
        <w:pStyle w:val="a4"/>
        <w:shd w:val="clear" w:color="auto" w:fill="FFFFFF"/>
        <w:spacing w:before="206" w:beforeAutospacing="0" w:after="247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120FFE">
        <w:rPr>
          <w:color w:val="111111"/>
          <w:sz w:val="28"/>
          <w:szCs w:val="28"/>
        </w:rPr>
        <w:t>Для малышей 3-4 лет характерна высокая двигательная активность. Следует формировать такие физические качества как координация движений, скорость, гибкость, выносливость.</w:t>
      </w:r>
    </w:p>
    <w:p w:rsidR="0047122C" w:rsidRDefault="0047122C" w:rsidP="00120FFE"/>
    <w:sectPr w:rsidR="0047122C" w:rsidSect="00120FF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20FFE"/>
    <w:rsid w:val="00032BBD"/>
    <w:rsid w:val="000B2DFA"/>
    <w:rsid w:val="00120FFE"/>
    <w:rsid w:val="002243AC"/>
    <w:rsid w:val="002261E5"/>
    <w:rsid w:val="0047122C"/>
    <w:rsid w:val="004E3F40"/>
    <w:rsid w:val="005368B8"/>
    <w:rsid w:val="005439FE"/>
    <w:rsid w:val="006603F2"/>
    <w:rsid w:val="00673FC9"/>
    <w:rsid w:val="00715EED"/>
    <w:rsid w:val="007267E5"/>
    <w:rsid w:val="00911FBC"/>
    <w:rsid w:val="00913DA1"/>
    <w:rsid w:val="009A12AF"/>
    <w:rsid w:val="00A44F2A"/>
    <w:rsid w:val="00AE0AC8"/>
    <w:rsid w:val="00C52A60"/>
    <w:rsid w:val="00C53293"/>
    <w:rsid w:val="00CD5157"/>
    <w:rsid w:val="00E61DE6"/>
    <w:rsid w:val="00EB6BFF"/>
    <w:rsid w:val="00ED1BAE"/>
    <w:rsid w:val="00F04F8D"/>
    <w:rsid w:val="00F34D39"/>
    <w:rsid w:val="00F4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0F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0F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2021-11-17T02:41:00Z</dcterms:created>
  <dcterms:modified xsi:type="dcterms:W3CDTF">2021-11-17T02:43:00Z</dcterms:modified>
</cp:coreProperties>
</file>